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Verdana" w:hAnsi="Verdana"/>
          <w:b/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FICHE D’INSCRIPTION</w:t>
      </w:r>
    </w:p>
    <w:p>
      <w:pPr>
        <w:pStyle w:val="Normal"/>
        <w:jc w:val="center"/>
        <w:rPr>
          <w:rFonts w:ascii="Verdana" w:hAnsi="Verdana"/>
          <w:b/>
          <w:b/>
          <w:sz w:val="28"/>
          <w:szCs w:val="28"/>
        </w:rPr>
      </w:pPr>
      <w:r>
        <w:rPr/>
        <w:drawing>
          <wp:inline distT="0" distB="0" distL="0" distR="0">
            <wp:extent cx="904875" cy="904875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526335584"/>
      <w:r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ASSOCIATION QUÉBÉCOISE DU GOÛTE-BOUDIN DE BOUCHERVILLE</w:t>
      </w:r>
      <w:bookmarkEnd w:id="0"/>
    </w:p>
    <w:p>
      <w:pPr>
        <w:pStyle w:val="Normal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Bulletin d'inscription au concours québécois du meilleur boudin du </w:t>
      </w:r>
    </w:p>
    <w:p>
      <w:pPr>
        <w:pStyle w:val="Normal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14 octobre 2023</w:t>
      </w:r>
    </w:p>
    <w:p>
      <w:pPr>
        <w:pStyle w:val="Normal"/>
        <w:jc w:val="center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Dépôt des échantillons jeudi 12 et vendredi 13 OCTOBRE 2023</w:t>
      </w:r>
    </w:p>
    <w:p>
      <w:pPr>
        <w:pStyle w:val="Normal"/>
        <w:tabs>
          <w:tab w:val="clear" w:pos="708"/>
          <w:tab w:val="left" w:pos="2076" w:leader="none"/>
          <w:tab w:val="center" w:pos="5097" w:leader="none"/>
        </w:tabs>
        <w:rPr>
          <w:rFonts w:ascii="Verdana" w:hAnsi="Verdana"/>
        </w:rPr>
      </w:pPr>
      <w:r>
        <w:rPr>
          <w:rFonts w:ascii="Verdana" w:hAnsi="Verdana"/>
        </w:rPr>
        <w:tab/>
        <w:tab/>
        <w:t>Centre multifonctionnel de Boucherville</w:t>
      </w:r>
    </w:p>
    <w:p>
      <w:pPr>
        <w:pStyle w:val="Normal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1075 Rue Lionel-Daunais, Boucherville, QC J4B 8N5</w:t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 d’entreprise : </w:t>
        <w:tab/>
        <w:t>_________________________________________________________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Site internet :</w:t>
        <w:tab/>
        <w:t xml:space="preserve"> </w:t>
        <w:tab/>
        <w:t>_________________________________________________________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 de famille du propriétaire :</w:t>
        <w:tab/>
        <w:t>______________________________________________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Prénom :</w:t>
        <w:tab/>
        <w:tab/>
        <w:t>__________________________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Adresse :</w:t>
        <w:tab/>
        <w:tab/>
        <w:t>_________________________________________________________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Ville :</w:t>
        <w:tab/>
        <w:tab/>
        <w:tab/>
        <w:t>____________________________________Province : _____________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Pays:</w:t>
        <w:tab/>
        <w:tab/>
        <w:tab/>
        <w:t>______________________________Code postal:</w:t>
        <w:tab/>
        <w:t>_____________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Téléphone: </w:t>
        <w:tab/>
        <w:tab/>
        <w:t>Bureau : _______________________Cellulaire : __________________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Courriel:</w:t>
        <w:tab/>
        <w:t xml:space="preserve"> </w:t>
        <w:tab/>
        <w:t xml:space="preserve">__________________________________________________________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clear" w:pos="708"/>
          <w:tab w:val="left" w:pos="10490" w:leader="none"/>
        </w:tabs>
        <w:ind w:right="310" w:hanging="0"/>
        <w:rPr>
          <w:rFonts w:ascii="Verdana" w:hAnsi="Verdana"/>
          <w:i/>
          <w:i/>
          <w:sz w:val="20"/>
          <w:szCs w:val="20"/>
        </w:rPr>
      </w:pPr>
      <w:r>
        <w:rPr>
          <w:rFonts w:ascii="Verdana" w:hAnsi="Verdana"/>
          <w:b/>
        </w:rPr>
        <w:t xml:space="preserve">Catégorie : </w:t>
      </w:r>
      <w:r>
        <w:rPr>
          <w:rFonts w:ascii="Verdana" w:hAnsi="Verdana"/>
          <w:i/>
          <w:sz w:val="20"/>
          <w:szCs w:val="20"/>
        </w:rPr>
        <w:t>(Entrer le nombre d'échantillons à présenter dans chaque catégorie)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clear" w:pos="708"/>
          <w:tab w:val="left" w:pos="10490" w:leader="none"/>
        </w:tabs>
        <w:ind w:right="310" w:hang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Classique</w:t>
      </w:r>
      <w:r>
        <w:rPr>
          <w:rFonts w:ascii="Verdana" w:hAnsi="Verdana"/>
          <w:sz w:val="20"/>
          <w:szCs w:val="20"/>
        </w:rPr>
        <w:t>:  Nombre d’échantillons :          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clear" w:pos="708"/>
          <w:tab w:val="left" w:pos="10490" w:leader="none"/>
        </w:tabs>
        <w:ind w:right="310" w:hang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Créatif</w:t>
      </w:r>
      <w:r>
        <w:rPr>
          <w:rFonts w:ascii="Verdana" w:hAnsi="Verdana"/>
          <w:sz w:val="20"/>
          <w:szCs w:val="20"/>
        </w:rPr>
        <w:t>:      Nombre d’échantillons :          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clear" w:pos="708"/>
          <w:tab w:val="left" w:pos="10490" w:leader="none"/>
        </w:tabs>
        <w:ind w:right="310" w:hang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Total </w:t>
      </w:r>
      <w:r>
        <w:rPr>
          <w:rFonts w:ascii="Verdana" w:hAnsi="Verdana"/>
          <w:sz w:val="20"/>
          <w:szCs w:val="20"/>
        </w:rPr>
        <w:t>du nombre d’échantillons :              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clear" w:pos="708"/>
          <w:tab w:val="left" w:pos="10490" w:leader="none"/>
        </w:tabs>
        <w:ind w:right="310" w:hanging="0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Les deux premiers échantillons, quelle que soit la catégorie, sont gratuits.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clear" w:pos="708"/>
          <w:tab w:val="left" w:pos="10490" w:leader="none"/>
        </w:tabs>
        <w:ind w:right="310" w:hanging="0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À partir du troisième échantillon, le coût par échantillon, est de 45 $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clear" w:pos="708"/>
          <w:tab w:val="left" w:pos="10490" w:leader="none"/>
        </w:tabs>
        <w:ind w:right="310" w:hanging="0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highlight w:val="yellow"/>
        </w:rPr>
        <w:t>Nouveau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clear" w:pos="708"/>
          <w:tab w:val="left" w:pos="10490" w:leader="none"/>
        </w:tabs>
        <w:ind w:right="310" w:hanging="0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Notez que vous devez donner un nom de couleur différente à chacun de vos échantillons puisque lorsque plusieurs se ressemblent visuellement, il est difficile de vous informer lesquels ont éventuellement gagné.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Total du chèque: __________________________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 du titulaire du chèque: ________________________________________________________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 de la banque:</w:t>
        <w:tab/>
        <w:t xml:space="preserve"> ______________________________________________________________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rPr>
          <w:rFonts w:ascii="Verdana" w:hAnsi="Verdana"/>
          <w:b/>
          <w:b/>
          <w:bCs/>
          <w:i/>
          <w:i/>
          <w:iCs/>
        </w:rPr>
      </w:pPr>
      <w:r>
        <w:rPr>
          <w:rFonts w:ascii="Verdana" w:hAnsi="Verdana"/>
        </w:rPr>
        <w:t xml:space="preserve">           </w:t>
      </w:r>
      <w:r>
        <w:rPr>
          <w:rFonts w:ascii="Verdana" w:hAnsi="Verdana"/>
          <w:b/>
          <w:bCs/>
          <w:i/>
          <w:iCs/>
        </w:rPr>
        <w:t>NOUVEAUTÉ POUR LE PAIEMENT DE VOTRE INSCRIPTION AU CONCOURS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rPr>
          <w:b/>
          <w:b/>
          <w:bCs/>
          <w:i/>
          <w:i/>
          <w:iCs/>
        </w:rPr>
      </w:pPr>
      <w:r>
        <w:rPr>
          <w:rFonts w:ascii="Verdana" w:hAnsi="Verdana"/>
          <w:b/>
          <w:bCs/>
          <w:i/>
          <w:iCs/>
        </w:rPr>
        <w:t xml:space="preserve">Désormais vous pouvez payer votre inscription par « Virement Interac ».   Voici la façon de procéder 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Verdana" w:hAnsi="Verdana"/>
        </w:rPr>
        <w:t>Vous devrez ajouter le nom de l’Association Québécoise du Goûte-Boudin de Boucherville dans vos destinataires pour les paiements Interac, soit à l’adresse internet suivante :</w:t>
      </w:r>
      <w:r>
        <w:rPr/>
        <w:br/>
      </w:r>
      <w:hyperlink r:id="rId3">
        <w:r>
          <w:rPr>
            <w:rStyle w:val="LienInternet"/>
          </w:rPr>
          <w:t>boucherville@goute-boudin-quebec.ca</w:t>
        </w:r>
      </w:hyperlink>
    </w:p>
    <w:p>
      <w:pPr>
        <w:pStyle w:val="ListParagraph"/>
        <w:numPr>
          <w:ilvl w:val="0"/>
          <w:numId w:val="1"/>
        </w:numPr>
        <w:rPr/>
      </w:pPr>
      <w:r>
        <w:rPr>
          <w:rFonts w:ascii="Verdana" w:hAnsi="Verdana"/>
        </w:rPr>
        <w:t xml:space="preserve">Pour la réponse à la question de sécurité, il faudra OBLIGATOIREMENT inscrire  </w:t>
      </w:r>
      <w:r>
        <w:rPr>
          <w:rFonts w:ascii="Verdana" w:hAnsi="Verdana"/>
          <w:b/>
          <w:bCs/>
        </w:rPr>
        <w:t>boudin</w:t>
      </w:r>
      <w:r>
        <w:rPr>
          <w:rFonts w:ascii="Verdana" w:hAnsi="Verdana"/>
        </w:rPr>
        <w:t xml:space="preserve">  (en minuscule)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Après avoir pris connaissance et accepté le règlement, je demande mon inscription au CONCOURS QUÉBÉCOIS DU MEILLEUR BOUDIN. Je certifie sur l’honneur que le (s) produit(s) présenté(s) au concours est/sont de ma propre fabrication. </w:t>
      </w:r>
    </w:p>
    <w:p>
      <w:pPr>
        <w:pStyle w:val="Normal"/>
        <w:spacing w:before="0" w:after="0"/>
        <w:jc w:val="center"/>
        <w:rPr>
          <w:rFonts w:ascii="Verdana" w:hAnsi="Verdana"/>
          <w:i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Avant le 29 Septembre 2023</w:t>
      </w:r>
    </w:p>
    <w:p>
      <w:pPr>
        <w:pStyle w:val="Normal"/>
        <w:spacing w:before="0" w:after="0"/>
        <w:jc w:val="center"/>
        <w:rPr>
          <w:rFonts w:ascii="Verdana" w:hAnsi="Verdana"/>
          <w:i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Envoyez votre bulletin d'inscription (et éventuellement votre chèque) à:</w:t>
      </w:r>
    </w:p>
    <w:p>
      <w:pPr>
        <w:pStyle w:val="Normal"/>
        <w:spacing w:before="0" w:after="0"/>
        <w:jc w:val="center"/>
        <w:rPr>
          <w:rFonts w:ascii="Verdana" w:hAnsi="Verdana"/>
          <w:b/>
          <w:b/>
          <w:i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>Association Québécoise du Goûte-Boudin de Boucherville</w:t>
      </w:r>
    </w:p>
    <w:p>
      <w:pPr>
        <w:pStyle w:val="Normal"/>
        <w:spacing w:before="0" w:after="0"/>
        <w:jc w:val="center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>459 des Alouettes, Boucherville, QC, J4B 5E9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720" w:right="1325" w:gutter="0" w:header="0" w:top="510" w:footer="0" w:bottom="51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Adresses3.dbo.liste_des_inscrits 2022 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C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2703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C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Hyperlink"/>
    <w:basedOn w:val="DefaultParagraphFont"/>
    <w:uiPriority w:val="99"/>
    <w:semiHidden/>
    <w:unhideWhenUsed/>
    <w:rsid w:val="00a2703b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2703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boucherville@goute-boudin-quebec.ca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LibreOffice/7.4.1.2$Windows_X86_64 LibreOffice_project/3c58a8f3a960df8bc8fd77b461821e42c061c5f0</Application>
  <AppVersion>15.0000</AppVersion>
  <Pages>2</Pages>
  <Words>307</Words>
  <Characters>2303</Characters>
  <CharactersWithSpaces>2644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2023-05-07T23:16:00Z</dcterms:created>
  <dc:creator>Lemasson, Jean-Pierre</dc:creator>
  <dc:description/>
  <dc:language>fr-CA</dc:language>
  <cp:lastModifiedBy/>
  <dcterms:modified xsi:type="dcterms:W3CDTF">2023-05-11T10:39:17Z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